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467" w:rsidRDefault="009B4467" w:rsidP="009B4467">
      <w:pPr>
        <w:tabs>
          <w:tab w:val="left" w:pos="3555"/>
        </w:tabs>
      </w:pPr>
      <w:r>
        <w:tab/>
      </w:r>
    </w:p>
    <w:p w:rsidR="00936241" w:rsidRDefault="009B4467" w:rsidP="009B4467">
      <w:pPr>
        <w:tabs>
          <w:tab w:val="left" w:pos="3555"/>
        </w:tabs>
        <w:rPr>
          <w:rFonts w:ascii="Times New Roman" w:hAnsi="Times New Roman" w:cs="Times New Roman"/>
          <w:sz w:val="28"/>
          <w:szCs w:val="28"/>
        </w:rPr>
      </w:pPr>
      <w:r w:rsidRPr="00551AE4">
        <w:rPr>
          <w:rFonts w:ascii="Times New Roman" w:hAnsi="Times New Roman" w:cs="Times New Roman"/>
          <w:b/>
          <w:caps/>
          <w:sz w:val="28"/>
          <w:szCs w:val="28"/>
        </w:rPr>
        <w:t xml:space="preserve">Тест </w:t>
      </w:r>
      <w:r w:rsidR="00551AE4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="00936241" w:rsidRPr="00551AE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36241" w:rsidRPr="0093624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551AE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36241" w:rsidRPr="00936241">
        <w:rPr>
          <w:rFonts w:ascii="Times New Roman" w:hAnsi="Times New Roman" w:cs="Times New Roman"/>
          <w:sz w:val="28"/>
          <w:szCs w:val="28"/>
        </w:rPr>
        <w:t xml:space="preserve">   </w:t>
      </w:r>
      <w:r w:rsidRPr="00551AE4">
        <w:rPr>
          <w:rFonts w:ascii="Times New Roman" w:hAnsi="Times New Roman" w:cs="Times New Roman"/>
          <w:b/>
          <w:caps/>
          <w:sz w:val="28"/>
          <w:szCs w:val="28"/>
        </w:rPr>
        <w:t>шифр</w:t>
      </w:r>
      <w:r w:rsidRPr="00936241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551AE4" w:rsidRDefault="00551AE4" w:rsidP="009B4467">
      <w:pPr>
        <w:tabs>
          <w:tab w:val="left" w:pos="35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выносных линиях расставить обозначения проекций точек, указанных на детали: 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r w:rsidRPr="00551AE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51AE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51AE4">
        <w:rPr>
          <w:rFonts w:ascii="Times New Roman" w:hAnsi="Times New Roman" w:cs="Times New Roman"/>
          <w:sz w:val="28"/>
          <w:szCs w:val="28"/>
        </w:rPr>
        <w:t>’”</w:t>
      </w:r>
      <w:r>
        <w:rPr>
          <w:rFonts w:ascii="Times New Roman" w:hAnsi="Times New Roman" w:cs="Times New Roman"/>
          <w:sz w:val="28"/>
          <w:szCs w:val="28"/>
        </w:rPr>
        <w:t xml:space="preserve">); Б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51AE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1AE4">
        <w:rPr>
          <w:rFonts w:ascii="Times New Roman" w:hAnsi="Times New Roman" w:cs="Times New Roman"/>
          <w:sz w:val="28"/>
          <w:szCs w:val="28"/>
        </w:rPr>
        <w:t xml:space="preserve"> </w:t>
      </w:r>
      <w:r w:rsidRPr="00551AE4">
        <w:rPr>
          <w:rFonts w:ascii="Times New Roman" w:hAnsi="Times New Roman" w:cs="Times New Roman"/>
          <w:sz w:val="28"/>
          <w:szCs w:val="28"/>
        </w:rPr>
        <w:t>б</w:t>
      </w:r>
      <w:r w:rsidRPr="00551AE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51AE4">
        <w:rPr>
          <w:rFonts w:ascii="Times New Roman" w:hAnsi="Times New Roman" w:cs="Times New Roman"/>
          <w:sz w:val="28"/>
          <w:szCs w:val="28"/>
        </w:rPr>
        <w:t>’”</w:t>
      </w:r>
      <w:r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51AE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51AE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51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51AE4">
        <w:rPr>
          <w:rFonts w:ascii="Times New Roman" w:hAnsi="Times New Roman" w:cs="Times New Roman"/>
          <w:sz w:val="28"/>
          <w:szCs w:val="28"/>
        </w:rPr>
        <w:t>’”</w:t>
      </w:r>
      <w:r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936241" w:rsidRDefault="00936241" w:rsidP="00936241">
      <w:pPr>
        <w:rPr>
          <w:rFonts w:ascii="Times New Roman" w:hAnsi="Times New Roman" w:cs="Times New Roman"/>
        </w:rPr>
      </w:pPr>
    </w:p>
    <w:p w:rsidR="00936241" w:rsidRDefault="00936241" w:rsidP="00936241">
      <w:pPr>
        <w:ind w:hanging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10324" cy="33420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ест 2_7bc7bf9a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7" t="47932" r="50604"/>
                    <a:stretch/>
                  </pic:blipFill>
                  <pic:spPr bwMode="auto">
                    <a:xfrm>
                      <a:off x="0" y="0"/>
                      <a:ext cx="6427197" cy="33508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36241" w:rsidRPr="00936241" w:rsidRDefault="00936241" w:rsidP="00936241">
      <w:pPr>
        <w:rPr>
          <w:rFonts w:ascii="Times New Roman" w:hAnsi="Times New Roman" w:cs="Times New Roman"/>
        </w:rPr>
      </w:pPr>
    </w:p>
    <w:p w:rsidR="009C00FE" w:rsidRDefault="009C00FE" w:rsidP="009C00FE">
      <w:pPr>
        <w:ind w:left="-851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Spec="center" w:tblpY="899"/>
        <w:tblW w:w="9867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268"/>
        <w:gridCol w:w="1701"/>
        <w:gridCol w:w="1559"/>
        <w:gridCol w:w="1083"/>
      </w:tblGrid>
      <w:tr w:rsidR="00D645E4" w:rsidTr="00D645E4">
        <w:tc>
          <w:tcPr>
            <w:tcW w:w="704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 </w:t>
            </w:r>
          </w:p>
        </w:tc>
        <w:tc>
          <w:tcPr>
            <w:tcW w:w="2268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А</w:t>
            </w:r>
          </w:p>
        </w:tc>
        <w:tc>
          <w:tcPr>
            <w:tcW w:w="1701" w:type="dxa"/>
          </w:tcPr>
          <w:p w:rsidR="009C00FE" w:rsidRDefault="009C00FE" w:rsidP="009C00FE">
            <w:r>
              <w:rPr>
                <w:rFonts w:ascii="Times New Roman" w:hAnsi="Times New Roman" w:cs="Times New Roman"/>
              </w:rPr>
              <w:t>Ответ Б</w:t>
            </w:r>
          </w:p>
        </w:tc>
        <w:tc>
          <w:tcPr>
            <w:tcW w:w="1559" w:type="dxa"/>
          </w:tcPr>
          <w:p w:rsidR="009C00FE" w:rsidRDefault="009C00FE" w:rsidP="009C00FE">
            <w:r>
              <w:rPr>
                <w:rFonts w:ascii="Times New Roman" w:hAnsi="Times New Roman" w:cs="Times New Roman"/>
              </w:rPr>
              <w:t>Ответ В</w:t>
            </w:r>
          </w:p>
        </w:tc>
        <w:tc>
          <w:tcPr>
            <w:tcW w:w="1083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Правильный ответ</w:t>
            </w:r>
            <w:r w:rsidR="00D645E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D645E4">
              <w:rPr>
                <w:rFonts w:ascii="Times New Roman" w:hAnsi="Times New Roman" w:cs="Times New Roman"/>
              </w:rPr>
              <w:t>А</w:t>
            </w:r>
            <w:proofErr w:type="gramEnd"/>
            <w:r w:rsidR="00D645E4">
              <w:rPr>
                <w:rFonts w:ascii="Times New Roman" w:hAnsi="Times New Roman" w:cs="Times New Roman"/>
              </w:rPr>
              <w:t>; Б; В)</w:t>
            </w:r>
          </w:p>
        </w:tc>
      </w:tr>
      <w:tr w:rsidR="00D645E4" w:rsidTr="00D645E4">
        <w:tc>
          <w:tcPr>
            <w:tcW w:w="704" w:type="dxa"/>
          </w:tcPr>
          <w:p w:rsidR="009C00FE" w:rsidRPr="009C00FE" w:rsidRDefault="009C00FE" w:rsidP="009C00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прямоугольном проецировании</w:t>
            </w:r>
          </w:p>
        </w:tc>
        <w:tc>
          <w:tcPr>
            <w:tcW w:w="2268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Объект  расположен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┴ плоскости проекций</w:t>
            </w:r>
          </w:p>
        </w:tc>
        <w:tc>
          <w:tcPr>
            <w:tcW w:w="1701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Проекционные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лучи </w:t>
            </w:r>
            <w:r>
              <w:rPr>
                <w:rFonts w:ascii="Times New Roman" w:hAnsi="Times New Roman" w:cs="Times New Roman"/>
              </w:rPr>
              <w:t xml:space="preserve"> ║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плоскости проекций</w:t>
            </w:r>
          </w:p>
        </w:tc>
        <w:tc>
          <w:tcPr>
            <w:tcW w:w="1559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Проекционные лучи ┴ плоскости проекций</w:t>
            </w:r>
          </w:p>
        </w:tc>
        <w:tc>
          <w:tcPr>
            <w:tcW w:w="1083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</w:p>
        </w:tc>
      </w:tr>
      <w:tr w:rsidR="00D645E4" w:rsidTr="00D645E4">
        <w:tc>
          <w:tcPr>
            <w:tcW w:w="704" w:type="dxa"/>
          </w:tcPr>
          <w:p w:rsidR="009C00FE" w:rsidRPr="009C00FE" w:rsidRDefault="009C00FE" w:rsidP="009C00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Ребро проецируется в точку, если оно </w:t>
            </w:r>
          </w:p>
        </w:tc>
        <w:tc>
          <w:tcPr>
            <w:tcW w:w="2268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┴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плоскости проекций</w:t>
            </w:r>
          </w:p>
        </w:tc>
        <w:tc>
          <w:tcPr>
            <w:tcW w:w="1701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║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плоскости проекций</w:t>
            </w:r>
          </w:p>
        </w:tc>
        <w:tc>
          <w:tcPr>
            <w:tcW w:w="1559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вершина</w:t>
            </w:r>
          </w:p>
        </w:tc>
        <w:tc>
          <w:tcPr>
            <w:tcW w:w="1083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</w:p>
        </w:tc>
      </w:tr>
      <w:tr w:rsidR="00D645E4" w:rsidTr="00D645E4">
        <w:tc>
          <w:tcPr>
            <w:tcW w:w="704" w:type="dxa"/>
          </w:tcPr>
          <w:p w:rsidR="009C00FE" w:rsidRPr="009C00FE" w:rsidRDefault="009C00FE" w:rsidP="009C00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 и профильная плоскости проекций расположены</w:t>
            </w:r>
          </w:p>
        </w:tc>
        <w:tc>
          <w:tcPr>
            <w:tcW w:w="2268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Взаимно  </w:t>
            </w:r>
            <w:r>
              <w:rPr>
                <w:rFonts w:ascii="Times New Roman" w:hAnsi="Times New Roman" w:cs="Times New Roman"/>
              </w:rPr>
              <w:t>┴</w:t>
            </w:r>
            <w:proofErr w:type="gramEnd"/>
          </w:p>
        </w:tc>
        <w:tc>
          <w:tcPr>
            <w:tcW w:w="1701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Взаимно </w:t>
            </w:r>
            <w:r>
              <w:rPr>
                <w:rFonts w:ascii="Times New Roman" w:hAnsi="Times New Roman" w:cs="Times New Roman"/>
              </w:rPr>
              <w:t>║</w:t>
            </w:r>
          </w:p>
        </w:tc>
        <w:tc>
          <w:tcPr>
            <w:tcW w:w="1559" w:type="dxa"/>
          </w:tcPr>
          <w:p w:rsidR="009C00FE" w:rsidRDefault="00D645E4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Вертикально </w:t>
            </w:r>
          </w:p>
        </w:tc>
        <w:tc>
          <w:tcPr>
            <w:tcW w:w="1083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</w:p>
        </w:tc>
      </w:tr>
      <w:tr w:rsidR="00D645E4" w:rsidTr="00D645E4">
        <w:tc>
          <w:tcPr>
            <w:tcW w:w="704" w:type="dxa"/>
          </w:tcPr>
          <w:p w:rsidR="009C00FE" w:rsidRPr="009C00FE" w:rsidRDefault="009C00FE" w:rsidP="009C00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00FE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косоугольном проецировании направление проецирования</w:t>
            </w:r>
          </w:p>
        </w:tc>
        <w:tc>
          <w:tcPr>
            <w:tcW w:w="2268" w:type="dxa"/>
          </w:tcPr>
          <w:p w:rsidR="009C00FE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углом 90°</w:t>
            </w:r>
          </w:p>
        </w:tc>
        <w:tc>
          <w:tcPr>
            <w:tcW w:w="1701" w:type="dxa"/>
          </w:tcPr>
          <w:p w:rsidR="009C00FE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углом 120°</w:t>
            </w:r>
          </w:p>
        </w:tc>
        <w:tc>
          <w:tcPr>
            <w:tcW w:w="1559" w:type="dxa"/>
          </w:tcPr>
          <w:p w:rsidR="009C00FE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углом 45°</w:t>
            </w:r>
          </w:p>
        </w:tc>
        <w:tc>
          <w:tcPr>
            <w:tcW w:w="1083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</w:p>
        </w:tc>
      </w:tr>
      <w:tr w:rsidR="00D645E4" w:rsidTr="00D645E4">
        <w:tc>
          <w:tcPr>
            <w:tcW w:w="704" w:type="dxa"/>
          </w:tcPr>
          <w:p w:rsidR="009C00FE" w:rsidRPr="009C00FE" w:rsidRDefault="009C00FE" w:rsidP="009C00F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C00FE" w:rsidRPr="00823B27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фронтальной </w:t>
            </w:r>
            <w:proofErr w:type="spellStart"/>
            <w:r>
              <w:rPr>
                <w:rFonts w:ascii="Times New Roman" w:hAnsi="Times New Roman" w:cs="Times New Roman"/>
              </w:rPr>
              <w:t>диметрической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проекции по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оси </w:t>
            </w:r>
            <w:r w:rsidRPr="00823B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proofErr w:type="gramEnd"/>
            <w:r w:rsidRPr="00823B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откладывают</w:t>
            </w:r>
          </w:p>
        </w:tc>
        <w:tc>
          <w:tcPr>
            <w:tcW w:w="2268" w:type="dxa"/>
          </w:tcPr>
          <w:p w:rsidR="009C00FE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Натуральный размер</w:t>
            </w:r>
          </w:p>
        </w:tc>
        <w:tc>
          <w:tcPr>
            <w:tcW w:w="1701" w:type="dxa"/>
          </w:tcPr>
          <w:p w:rsidR="009C00FE" w:rsidRDefault="00823B27" w:rsidP="009C0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в масштабе 1:2</w:t>
            </w:r>
          </w:p>
        </w:tc>
        <w:tc>
          <w:tcPr>
            <w:tcW w:w="1559" w:type="dxa"/>
          </w:tcPr>
          <w:p w:rsidR="009C00FE" w:rsidRDefault="00823B27" w:rsidP="00823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в масштабе 2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3" w:type="dxa"/>
          </w:tcPr>
          <w:p w:rsidR="009C00FE" w:rsidRDefault="009C00FE" w:rsidP="009C00FE">
            <w:pPr>
              <w:rPr>
                <w:rFonts w:ascii="Times New Roman" w:hAnsi="Times New Roman" w:cs="Times New Roman"/>
              </w:rPr>
            </w:pPr>
          </w:p>
        </w:tc>
      </w:tr>
    </w:tbl>
    <w:p w:rsidR="00D645E4" w:rsidRDefault="00936241" w:rsidP="00936241">
      <w:pPr>
        <w:tabs>
          <w:tab w:val="left" w:pos="19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645E4" w:rsidRPr="00D645E4" w:rsidRDefault="00551AE4" w:rsidP="00D645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Тест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2. ответить на вопросы в табличной форме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9B4467" w:rsidRPr="00D645E4" w:rsidRDefault="009B4467" w:rsidP="00D645E4">
      <w:pPr>
        <w:rPr>
          <w:rFonts w:ascii="Times New Roman" w:hAnsi="Times New Roman" w:cs="Times New Roman"/>
        </w:rPr>
      </w:pPr>
    </w:p>
    <w:sectPr w:rsidR="009B4467" w:rsidRPr="00D645E4" w:rsidSect="00823B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266C6"/>
    <w:multiLevelType w:val="hybridMultilevel"/>
    <w:tmpl w:val="DD128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630FE"/>
    <w:multiLevelType w:val="hybridMultilevel"/>
    <w:tmpl w:val="54FE2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8AE"/>
    <w:rsid w:val="00551AE4"/>
    <w:rsid w:val="006948AE"/>
    <w:rsid w:val="00723BED"/>
    <w:rsid w:val="00823B27"/>
    <w:rsid w:val="00936241"/>
    <w:rsid w:val="009B4467"/>
    <w:rsid w:val="009C00FE"/>
    <w:rsid w:val="00D645E4"/>
    <w:rsid w:val="00E2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A30CF-FA9F-40A4-8741-C9A136557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44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6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2019-02-21T08:05:00Z</cp:lastPrinted>
  <dcterms:created xsi:type="dcterms:W3CDTF">2019-03-10T09:16:00Z</dcterms:created>
  <dcterms:modified xsi:type="dcterms:W3CDTF">2019-03-10T09:16:00Z</dcterms:modified>
</cp:coreProperties>
</file>